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601C6"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CA锁办理流程：</w:t>
      </w:r>
      <w:r>
        <w:rPr>
          <w:rFonts w:hint="eastAsia" w:eastAsia="宋体"/>
          <w:lang w:eastAsia="zh-CN"/>
        </w:rPr>
        <w:br w:type="textWrapping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096260"/>
            <wp:effectExtent l="0" t="0" r="10160" b="2540"/>
            <wp:docPr id="1" name="图片 1" descr="c6b662529b59a7442d1c361b0ae1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b662529b59a7442d1c361b0ae11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6B59">
      <w:pPr>
        <w:rPr>
          <w:rFonts w:hint="eastAsia"/>
        </w:rPr>
      </w:pPr>
      <w:r>
        <w:rPr>
          <w:rFonts w:hint="eastAsia"/>
          <w:lang w:val="en-US" w:eastAsia="zh-CN"/>
        </w:rPr>
        <w:t>手机扫码下载（或者手机商城下载新点标证通），</w:t>
      </w:r>
      <w:r>
        <w:rPr>
          <w:rFonts w:hint="eastAsia"/>
        </w:rPr>
        <w:t>手机验证码登录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</w:t>
      </w:r>
      <w:r>
        <w:rPr>
          <w:rFonts w:hint="eastAsia"/>
          <w:lang w:val="en-US" w:eastAsia="zh-CN"/>
        </w:rPr>
        <w:t>首页面</w:t>
      </w:r>
      <w:r>
        <w:rPr>
          <w:rFonts w:hint="eastAsia"/>
        </w:rPr>
        <w:t>证书管理，新增，企业证书</w:t>
      </w:r>
      <w:r>
        <w:rPr>
          <w:rFonts w:hint="eastAsia"/>
          <w:lang w:eastAsia="zh-CN"/>
        </w:rPr>
        <w:t>；</w:t>
      </w:r>
      <w:r>
        <w:rPr>
          <w:rFonts w:hint="eastAsia"/>
        </w:rPr>
        <w:t>然后选择中金认证，然后购买CA认证，然后营业执照上传，然后选择</w:t>
      </w:r>
      <w:r>
        <w:rPr>
          <w:rFonts w:hint="eastAsia"/>
          <w:lang w:val="en-US" w:eastAsia="zh-CN"/>
        </w:rPr>
        <w:t>新点电子交易平台(昌吉州交投</w:t>
      </w:r>
      <w:bookmarkStart w:id="0" w:name="_GoBack"/>
      <w:bookmarkEnd w:id="0"/>
      <w:r>
        <w:rPr>
          <w:rFonts w:hint="eastAsia"/>
          <w:lang w:val="en-US" w:eastAsia="zh-CN"/>
        </w:rPr>
        <w:t>），选择CFCA</w:t>
      </w:r>
      <w:r>
        <w:rPr>
          <w:rFonts w:hint="eastAsia"/>
        </w:rPr>
        <w:t>，然后下载模版，下载模版，打印出来后盖章（公章，法人章，法人签名）然后拍照点➕号上传，提交审核即可</w:t>
      </w:r>
    </w:p>
    <w:p w14:paraId="44DF9895">
      <w:pPr>
        <w:rPr>
          <w:rFonts w:hint="eastAsia"/>
        </w:rPr>
      </w:pPr>
      <w:r>
        <w:rPr>
          <w:rFonts w:hint="eastAsia"/>
          <w:lang w:val="en-US" w:eastAsia="zh-CN"/>
        </w:rPr>
        <w:t>CA锁</w:t>
      </w:r>
      <w:r>
        <w:rPr>
          <w:rFonts w:hint="eastAsia"/>
        </w:rPr>
        <w:t>，注意一个手机号只能注册一个公司，谁办理谁实名认证即可</w:t>
      </w:r>
    </w:p>
    <w:p w14:paraId="2EF92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TJhNzYyM2ZhMzRmMjA2MmQwNzQ3ZmViMjA1NDIifQ=="/>
  </w:docVars>
  <w:rsids>
    <w:rsidRoot w:val="1FBC06C0"/>
    <w:rsid w:val="0E0D13C3"/>
    <w:rsid w:val="11986EAA"/>
    <w:rsid w:val="1FBC06C0"/>
    <w:rsid w:val="42404DF2"/>
    <w:rsid w:val="43833AD7"/>
    <w:rsid w:val="4CC90409"/>
    <w:rsid w:val="4F114071"/>
    <w:rsid w:val="51B02987"/>
    <w:rsid w:val="573F3B71"/>
    <w:rsid w:val="66C51A2E"/>
    <w:rsid w:val="66E3495F"/>
    <w:rsid w:val="698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5440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2024-09-06T09:22:00Z</dcterms:created>
  <dc:creator>Epoint</dc:creator>
  <cp:lastModifiedBy>.</cp:lastModifiedBy>
  <dcterms:modified xsi:type="dcterms:W3CDTF">2025-06-30T03:16:05Z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4F56B03B879342AFA91B7B72AF1DBA91_13</vt:lpwstr>
  </property>
  <property fmtid="{D5CDD505-2E9C-101B-9397-08002B2CF9AE}" pid="4" name="KSOTemplateDocerSaveRecord">
    <vt:lpwstr>eyJoZGlkIjoiNjkxZTJhNzYyM2ZhMzRmMjA2MmQwNzQ3ZmViMjA1NDIiLCJ1c2VySWQiOiIxMTUyOTgyOTUyIn0=</vt:lpwstr>
  </property>
</Properties>
</file>