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39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highlight w:val="none"/>
          <w:lang w:val="en-US" w:eastAsia="zh-CN"/>
        </w:rPr>
        <w:t>奇台县2025年高标准农田建设项目（EPC总承包）二标段保险采购—安全生产责任险报价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  <w:lang w:val="en-US" w:eastAsia="zh-CN"/>
        </w:rPr>
        <w:t>单</w:t>
      </w:r>
    </w:p>
    <w:p w14:paraId="0D57E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</w:pPr>
    </w:p>
    <w:p w14:paraId="05402D94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新疆庭州水利工程有限责任公司：</w:t>
      </w:r>
    </w:p>
    <w:p w14:paraId="2871FF6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根据贵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eastAsia="zh-CN"/>
        </w:rPr>
        <w:t>公司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现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eastAsia="zh-CN"/>
        </w:rPr>
        <w:t>需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采</w:t>
      </w:r>
      <w:r>
        <w:rPr>
          <w:rFonts w:hint="eastAsia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购安全生产责任险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eastAsia="zh-CN"/>
        </w:rPr>
        <w:t>现向贵单位进行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报价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eastAsia="zh-CN"/>
        </w:rPr>
        <w:t>。</w:t>
      </w:r>
    </w:p>
    <w:p w14:paraId="7215106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服务范围</w:t>
      </w:r>
    </w:p>
    <w:p w14:paraId="523DCFE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为贵公司提供奇台县2025年高标准农田建设项目（EPC总承包）二标段保险采购—安全生产责任险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。</w:t>
      </w:r>
    </w:p>
    <w:p w14:paraId="7ECDF74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、报价清单</w:t>
      </w:r>
    </w:p>
    <w:tbl>
      <w:tblPr>
        <w:tblStyle w:val="6"/>
        <w:tblpPr w:leftFromText="180" w:rightFromText="180" w:vertAnchor="text" w:horzAnchor="page" w:tblpXSpec="center" w:tblpY="122"/>
        <w:tblOverlap w:val="never"/>
        <w:tblW w:w="541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7"/>
        <w:gridCol w:w="1304"/>
        <w:gridCol w:w="1170"/>
        <w:gridCol w:w="915"/>
        <w:gridCol w:w="1035"/>
        <w:gridCol w:w="1455"/>
        <w:gridCol w:w="3166"/>
      </w:tblGrid>
      <w:tr w14:paraId="02B8A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8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1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保险金额</w:t>
            </w:r>
          </w:p>
          <w:p w14:paraId="4498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保险期限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控制价含税</w:t>
            </w:r>
          </w:p>
          <w:p w14:paraId="6DD0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投标报价含税</w:t>
            </w:r>
          </w:p>
          <w:p w14:paraId="7DC0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1D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项目特征</w:t>
            </w:r>
          </w:p>
        </w:tc>
      </w:tr>
      <w:tr w14:paraId="772AB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1" w:hRule="atLeast"/>
          <w:jc w:val="center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A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安全生产责任险</w:t>
            </w:r>
          </w:p>
        </w:tc>
        <w:tc>
          <w:tcPr>
            <w:tcW w:w="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195582343.84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0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421天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181891.58</w:t>
            </w:r>
          </w:p>
        </w:tc>
        <w:tc>
          <w:tcPr>
            <w:tcW w:w="7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1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91D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1.死亡保险责任≥42万元；</w:t>
            </w:r>
          </w:p>
          <w:p w14:paraId="6B702A3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2.伤残保险责任≥35万元；</w:t>
            </w:r>
          </w:p>
          <w:p w14:paraId="7A3557D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textAlignment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3.附加从业人员医疗费用保险≥4万元；4.附加第三者责任保险≥50万元</w:t>
            </w:r>
          </w:p>
        </w:tc>
      </w:tr>
      <w:tr w14:paraId="02105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1" w:hRule="atLeast"/>
          <w:jc w:val="center"/>
        </w:trPr>
        <w:tc>
          <w:tcPr>
            <w:tcW w:w="20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含税总价（元）</w:t>
            </w:r>
          </w:p>
        </w:tc>
        <w:tc>
          <w:tcPr>
            <w:tcW w:w="29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C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元（大写：                    ）</w:t>
            </w:r>
          </w:p>
        </w:tc>
      </w:tr>
      <w:tr w14:paraId="3B9A9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1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B5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Style w:val="8"/>
                <w:rFonts w:hint="eastAsia" w:ascii="仿宋" w:hAnsi="仿宋" w:eastAsia="仿宋" w:cs="仿宋"/>
                <w:b w:val="0"/>
                <w:bCs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税率：6%</w:t>
            </w:r>
          </w:p>
        </w:tc>
      </w:tr>
    </w:tbl>
    <w:p w14:paraId="6B57317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服务承诺</w:t>
      </w:r>
    </w:p>
    <w:p w14:paraId="33E40F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我方承诺所提交的报价文件资料均真实有效，若我单位成交该采购项目，</w:t>
      </w:r>
      <w:r>
        <w:rPr>
          <w:rFonts w:hint="default" w:ascii="Times New Roman" w:hAnsi="Times New Roman" w:eastAsia="方正仿宋_GBK" w:cs="Times New Roman"/>
          <w:color w:val="000000"/>
          <w:spacing w:val="0"/>
          <w:w w:val="100"/>
          <w:position w:val="0"/>
          <w:sz w:val="32"/>
          <w:szCs w:val="32"/>
          <w:highlight w:val="none"/>
          <w:lang w:val="en-US" w:eastAsia="zh-CN"/>
        </w:rPr>
        <w:t>将严格按照采询单相关要求及响应的承诺履行合同，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并作出如下承诺：</w:t>
      </w:r>
    </w:p>
    <w:p w14:paraId="1AA3C2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1.服务地点：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u w:val="single"/>
          <w:lang w:val="en-US" w:eastAsia="zh-CN"/>
        </w:rPr>
        <w:t>根据业主合同内容确定。</w:t>
      </w:r>
    </w:p>
    <w:p w14:paraId="680A735F">
      <w:pPr>
        <w:pStyle w:val="5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u w:val="none"/>
          <w:lang w:val="en-US" w:eastAsia="zh-CN"/>
        </w:rPr>
        <w:t>2.服务期限：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u w:val="single"/>
          <w:lang w:val="en-US" w:eastAsia="zh-CN"/>
        </w:rPr>
        <w:t>同担保期限。</w:t>
      </w:r>
    </w:p>
    <w:p w14:paraId="3F37FF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3.包装方式：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u w:val="single"/>
          <w:lang w:val="en-US" w:eastAsia="zh-CN"/>
        </w:rPr>
        <w:t xml:space="preserve"> / 。</w:t>
      </w:r>
    </w:p>
    <w:p w14:paraId="6FA7FD04">
      <w:pPr>
        <w:pStyle w:val="5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u w:val="none"/>
          <w:lang w:val="en-US" w:eastAsia="zh-CN"/>
        </w:rPr>
        <w:t>4.检验/验收要求：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u w:val="single"/>
          <w:lang w:val="en-US" w:eastAsia="zh-CN"/>
        </w:rPr>
        <w:t>收款后，5个工作日内出具电子保单，10个工作日内收到保单原件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u w:val="single"/>
          <w:lang w:val="en-US" w:eastAsia="zh-CN"/>
        </w:rPr>
        <w:t>。</w:t>
      </w:r>
    </w:p>
    <w:p w14:paraId="669610F0">
      <w:pPr>
        <w:pStyle w:val="5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5.支付方式：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u w:val="single"/>
          <w:lang w:val="en-US" w:eastAsia="zh-CN"/>
        </w:rPr>
        <w:t>费用单笔一次性支付。</w:t>
      </w:r>
    </w:p>
    <w:p w14:paraId="1A796815">
      <w:pPr>
        <w:pStyle w:val="5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6.质保期：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u w:val="single"/>
          <w:lang w:val="en-US" w:eastAsia="zh-CN"/>
        </w:rPr>
        <w:t>/。</w:t>
      </w:r>
    </w:p>
    <w:p w14:paraId="1CC1A8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其他材料</w:t>
      </w:r>
    </w:p>
    <w:p w14:paraId="68CDD4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（1）营业执照；（2）公告要求的其他材料。</w:t>
      </w:r>
    </w:p>
    <w:p w14:paraId="3856B7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2B366E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方正仿宋_GBK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9EC16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160" w:firstLineChars="1300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u w:val="single"/>
          <w:lang w:val="en-US"/>
        </w:rPr>
      </w:pP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highlight w:val="none"/>
          <w:u w:val="none"/>
          <w:lang w:val="en-US" w:eastAsia="zh-CN"/>
        </w:rPr>
        <w:t>报价单位：</w:t>
      </w:r>
      <w:r>
        <w:rPr>
          <w:rFonts w:hint="eastAsia" w:ascii="Times New Roman" w:hAnsi="Times New Roman" w:eastAsia="方正仿宋_GBK" w:cs="Times New Roman"/>
          <w:b w:val="0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XXXXX(加盖公章)</w:t>
      </w:r>
    </w:p>
    <w:p w14:paraId="54FEBB97">
      <w:pPr>
        <w:pStyle w:val="5"/>
        <w:numPr>
          <w:ilvl w:val="0"/>
          <w:numId w:val="0"/>
        </w:numPr>
        <w:ind w:firstLine="5120" w:firstLineChars="16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highlight w:val="none"/>
          <w:lang w:val="en-US" w:eastAsia="zh-CN"/>
        </w:rPr>
        <w:t>日</w:t>
      </w:r>
    </w:p>
    <w:p w14:paraId="44FAAA67"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D7F77B-8766-4AEF-ABBE-A625C60F670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EDD7D2F-D8EF-4B32-96A7-61EA6A96102F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5C50D79-659C-408F-AD09-8966A0EE9DED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E306C982-7E5B-4959-AAC6-65AC18B5E81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D63F1E31-2DE9-4EDB-A5CD-5C9D66EADC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7571F"/>
    <w:rsid w:val="015373B9"/>
    <w:rsid w:val="017B11E4"/>
    <w:rsid w:val="07BC7C5F"/>
    <w:rsid w:val="09C73060"/>
    <w:rsid w:val="0C8D605E"/>
    <w:rsid w:val="0DAE649D"/>
    <w:rsid w:val="102E798F"/>
    <w:rsid w:val="14F65D16"/>
    <w:rsid w:val="179606CE"/>
    <w:rsid w:val="1A0A7654"/>
    <w:rsid w:val="21497AF0"/>
    <w:rsid w:val="23F574DD"/>
    <w:rsid w:val="2B57571F"/>
    <w:rsid w:val="331F644C"/>
    <w:rsid w:val="339E4FB5"/>
    <w:rsid w:val="36290293"/>
    <w:rsid w:val="37834687"/>
    <w:rsid w:val="38436B9D"/>
    <w:rsid w:val="39B61A93"/>
    <w:rsid w:val="46446BCB"/>
    <w:rsid w:val="498E535D"/>
    <w:rsid w:val="49B42AE6"/>
    <w:rsid w:val="53031EBE"/>
    <w:rsid w:val="54707F8B"/>
    <w:rsid w:val="572B6421"/>
    <w:rsid w:val="680455FC"/>
    <w:rsid w:val="6EAE74F5"/>
    <w:rsid w:val="7364686F"/>
    <w:rsid w:val="761E6BB3"/>
    <w:rsid w:val="77884EA8"/>
    <w:rsid w:val="7B32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next w:val="1"/>
    <w:qFormat/>
    <w:uiPriority w:val="0"/>
    <w:pPr>
      <w:spacing w:after="0" w:line="360" w:lineRule="auto"/>
      <w:ind w:left="0" w:leftChars="0" w:firstLine="420" w:firstLineChars="200"/>
    </w:pPr>
    <w:rPr>
      <w:rFonts w:ascii="仿宋_GB2312" w:eastAsia="仿宋_GB2312"/>
      <w:color w:val="000000"/>
      <w:sz w:val="32"/>
      <w:szCs w:val="32"/>
    </w:rPr>
  </w:style>
  <w:style w:type="character" w:customStyle="1" w:styleId="8">
    <w:name w:val="font41"/>
    <w:basedOn w:val="7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517</Characters>
  <Lines>0</Lines>
  <Paragraphs>0</Paragraphs>
  <TotalTime>36</TotalTime>
  <ScaleCrop>false</ScaleCrop>
  <LinksUpToDate>false</LinksUpToDate>
  <CharactersWithSpaces>541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2025-06-26T11:28:00Z</dcterms:created>
  <dc:creator>邵雨洋</dc:creator>
  <cp:lastModifiedBy>金银朵</cp:lastModifiedBy>
  <cp:lastPrinted>2025-12-12T07:41:00Z</cp:lastPrinted>
  <dcterms:modified xsi:type="dcterms:W3CDTF">2025-12-15T03:58:55Z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EF13575F35F547409AEBF0504FEF19D8_13</vt:lpwstr>
  </property>
  <property fmtid="{D5CDD505-2E9C-101B-9397-08002B2CF9AE}" pid="4" name="KSOTemplateDocerSaveRecord">
    <vt:lpwstr>eyJoZGlkIjoiODUzM2JmOTIwY2MwYmU4ZDk2NzE0ZmQ5NmZlYzA1Y2QiLCJ1c2VySWQiOiI0MzM4NDA3MjEifQ==</vt:lpwstr>
  </property>
</Properties>
</file>